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Nájemní smlouva k prostoru sloužícímu podnikání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2302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Pronajímatel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„Pronajímatel“)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a účel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prohlašuje, že je vlastníkem tohoto prostoru, případně že je oprávněn ho přenechat do nájmu (dále jen „Prostor“):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Pronajímatel přenechává Prostor Nájemci k dočasnému užívání za účelem podnikání, a to k této činnosti: </w:t>
      </w:r>
      <w:r>
        <w:rPr>
          <w:b/>
          <w:bCs/>
        </w:rPr>
        <w:t xml:space="preserve">________________________</w:t>
      </w:r>
      <w:r>
        <w:t xml:space="preserve">. Nájemce se zavazuje platit za to nájemné a zálohy na služby.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nesmí bez souhlasu Pronajímatele změnit činnost nebo způsob či podmínky jejího výkonu oproti účelu nájmu, pokud by tím zhoršil poměry v nemovitosti nebo nad míru přiměřenou poměrům poškodil Pronajímatele nebo ostatní uživatele nemovitosti.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nájmu</w:t>
      </w:r>
    </w:p>
    <w:p>
      <w:pPr>
        <w:spacing w:before="0" w:after="120"/>
        <w:jc w:val="left"/>
      </w:pPr>
      <w:r>
        <w:t xml:space="preserve">Nájem se sjednává na dobu určitou / na dobu neurčitou ode dne ______________. Je-li sjednán na dobu určitou, skončí dnem 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Nájemné, služby a jistota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Nájemné činí </w:t>
      </w:r>
      <w:r>
        <w:rPr>
          <w:b/>
          <w:bCs/>
        </w:rPr>
        <w:t xml:space="preserve">________________ Kč</w:t>
      </w:r>
      <w:r>
        <w:t xml:space="preserve"> měsíčně. Nájem je osvobozen od daně z přidané hodnoty. / K nájemnému se připočte daň z přidané hodnoty v zákonné sazbě.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Pronajímatel smí jednou ročně zvýšit nájemné o míru inflace vyhlášenou Českým statistickým úřadem za předchozí rok. / Nájemné se po dobu nájmu nemění, nedohodnou-li se strany písemně jinak. Zvýšení oznámí Pronajímatel Nájemci písemně a zvýšené nájemné se platí od prvního měsíce následujícího po doručení oznámení.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Pronajímatel zajišťuje tyto služby spojené s nájmem: ______________________________________________________________________________________________________________________________________________________. Záloha na služby činí ________________ Kč měsíčně. Pronajímatel služby vyúčtuje jednou ročně podle skutečných nákladů, nejpozději do 4 měsíců po skončení zúčtovacího období; přeplatek nebo nedoplatek je splatný do 30 dnů od doručení vyúčtování.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Nájemné a zálohy jsou splatné ________________________ převodem na účet Pronajímatele ______________.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Nájemce složí nejpozději při předání Prostoru jistotu ve výši ________________ Kč na zajištění nájemného, záloh a dalších povinností z nájmu. Použije-li Pronajímatel jistotu za trvání nájmu, Nájemce ji do 15 dnů od výzvy doplní. Pronajímatel vrátí jistotu do 30 dnů od skončení nájmu a předání vyklizeného Prostoru; započte si přitom, co mu Nájemce z nájmu dluží.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Předání a stav Prostoru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předá Nájemci Prostor ve stavu způsobilém k užívání ke sjednanému účelu. O předání sepíší strany předávací protokol se stavy měřidel, počtem klíčů a popisem stavu Prostoru.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si Prostor před uzavřením smlouvy prohlédl. Běžnou údržbu a drobné opravy Prostoru provádí a hradí Nájemce, ostatní opravy zajišťuje Pronajímatel. Vady, které má odstranit Pronajímatel, mu Nájemce bez zbytečného odkladu oznámí.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si na vlastní náklady zajistí veřejnoprávní oprávnění potřebná pro svou činnost a pojistí své vybavení a odpovědnost za škodu způsobenou provozem své činnosti.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Užívání Prostoru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Stavební úpravy a jiné změny Prostoru smí Nájemce provádět jen s předchozím písemným souhlasem Pronajímatele. Při skončení nájmu uvede Prostor do původního stavu, nedohodnou-li se strany písemně jinak.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smí se souhlasem Pronajímatele umístit na nemovitost štíty, návěstí a podobná znamení v rozsahu přiměřeném účelu nájmu. Pronajímatel může souhlas odepřít jen z vážného důvodu; nevyjádří-li se do jednoho měsíce od písemné žádosti, platí, že souhlas udělil. Při skončení nájmu je Nájemce odstraní a uvede dotčenou část nemovitosti do původního stavu.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smí dát Prostor nebo jeho část do podnájmu jen s předchozím písemným souhlasem Pronajímatele. Převést nájem lze jen spolu s převodem činnosti, které Prostor slouží, a jen s předchozím písemným souhlasem Pronajímatele.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Nájemce umožní Pronajímateli po předchozím ohlášení vstup do Prostoru kvůli kontrole jeho stavu, odečtu měřidel a nutným opravám; v naléhavých případech i bez předchozího ohlášení.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Skončení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 skončí uplynutím sjednané doby, dohodou smluvních stran nebo výpovědí.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 na dobu určitou může před uplynutím doby vypovědět Nájemce jen z důvodů uvedených v § 2308 a Pronajímatel jen z důvodů uvedených v § 2309 občanského zákoníku, zejména je-li Nájemce v prodlení s placením nájemného nebo služeb déle než jeden měsíc. Výpovědní doba činí 3 měsíce a výpověď musí obsahovat její důvod, jinak je neplatná.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 na dobu neurčitou může kterákoli strana vypovědět v šestiměsíční výpovědní době; má-li k výpovědi vážný důvod, činí výpovědní doba tři měsíce, s výjimkami, které stanoví § 2312 občanského zákoníku.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Výpověď musí být písemná a musí dojít druhé straně. Strana, které byla výpověď doručena, může proti ní do jednoho měsíce od doručení vznést písemné námitky; jinak právo žádat přezkoumání oprávněnosti výpovědi zaniká.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V den skončení nájmu Nájemce Prostor vyklidí a předá Pronajímateli ve stavu, v jakém ho převzal, s přihlédnutím k obvyklému opotřebení a ke změnám, ke kterým dal Pronajímatel souhlas. Za každý den prodlení s vyklizením a předáním zaplatí Nájemce Pronajímateli smluvní pokutu ve výši ________________ Kč; tím není dotčeno právo Pronajímatele na náhradu ve výši nájemného za dobu do skutečného předání ani na náhradu škody.</w:t>
      </w:r>
    </w:p>
    <w:p>
      <w:pPr>
        <w:spacing w:before="0" w:after="80"/>
        <w:ind w:left="397" w:hanging="397"/>
        <w:jc w:val="left"/>
      </w:pPr>
      <w:r>
        <w:t xml:space="preserve">6.</w:t>
        <w:tab/>
        <w:t xml:space="preserve"/>
      </w:r>
      <w:r>
        <w:t xml:space="preserve">Právo Nájemce na náhradu za převzetí zákaznické základny podle § 2315 občanského zákoníku tím není dotčeno. / Nájemce se vzdává práva na náhradu za převzetí zákaznické základny podle § 2315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zákoníkem, zejména ustanoveními o nájmu prostoru sloužícího podnikání.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uzavírá smlouvu v rámci svého podnikání, a ustanovení o ochraně nájemce bytu se proto na nájem nepoužijí.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Pronajímatel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podpisuj.cz/vzory-smluv/najem-prostoru-k-podnikani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 k prostoru sloužícímu podnikání</dc:title>
  <dc:creator>Podpisuj.cz</dc:creator>
  <dc:language>cs-CZ</dc:language>
  <dcterms:created xsi:type="dcterms:W3CDTF">2026-11-06T21:12:39Z</dcterms:created>
  <dcterms:modified xsi:type="dcterms:W3CDTF">2026-11-06T21:12:39Z</dcterms:modified>
</cp:coreProperties>
</file>